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10" w:rsidRDefault="001E3C10" w:rsidP="001E3C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МУНИЦИПАЛЬНОЕ АВТОНОМНОЕ ОБЩЕОБРАЗОВАТЕЛЬНОЕ УЧРЕЖДЕНИЕ</w:t>
      </w:r>
    </w:p>
    <w:p w:rsidR="001E3C10" w:rsidRDefault="001E3C10" w:rsidP="001E3C10">
      <w:pPr>
        <w:pStyle w:val="1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-426720</wp:posOffset>
            </wp:positionV>
            <wp:extent cx="1257300" cy="78867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Лицей гуманитарных наук</w:t>
      </w:r>
    </w:p>
    <w:p w:rsidR="001E3C10" w:rsidRDefault="001E3C10" w:rsidP="001E3C10">
      <w:pPr>
        <w:spacing w:after="0"/>
        <w:rPr>
          <w:sz w:val="6"/>
          <w:szCs w:val="6"/>
        </w:rPr>
      </w:pPr>
    </w:p>
    <w:tbl>
      <w:tblPr>
        <w:tblW w:w="9720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E3C10" w:rsidTr="0003270F">
        <w:trPr>
          <w:trHeight w:val="35"/>
        </w:trPr>
        <w:tc>
          <w:tcPr>
            <w:tcW w:w="9720" w:type="dxa"/>
            <w:tcBorders>
              <w:top w:val="single" w:sz="18" w:space="0" w:color="auto"/>
              <w:left w:val="nil"/>
              <w:right w:val="nil"/>
            </w:tcBorders>
          </w:tcPr>
          <w:p w:rsidR="001E3C10" w:rsidRDefault="001E3C10" w:rsidP="0003270F">
            <w:pPr>
              <w:spacing w:after="0"/>
              <w:rPr>
                <w:sz w:val="2"/>
                <w:szCs w:val="2"/>
              </w:rPr>
            </w:pPr>
          </w:p>
        </w:tc>
      </w:tr>
    </w:tbl>
    <w:p w:rsidR="001E3C10" w:rsidRPr="00F538F1" w:rsidRDefault="001E3C10" w:rsidP="001E3C10">
      <w:pPr>
        <w:spacing w:after="0"/>
      </w:pPr>
      <w:r w:rsidRPr="00F538F1">
        <w:t>____________ № __________</w:t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rPr>
          <w:sz w:val="20"/>
          <w:szCs w:val="20"/>
        </w:rPr>
        <w:t>410005, г.</w:t>
      </w:r>
      <w:r w:rsidR="00F538F1">
        <w:rPr>
          <w:sz w:val="20"/>
          <w:szCs w:val="20"/>
        </w:rPr>
        <w:t xml:space="preserve"> </w:t>
      </w:r>
      <w:r w:rsidRPr="00F538F1">
        <w:rPr>
          <w:sz w:val="20"/>
          <w:szCs w:val="20"/>
        </w:rPr>
        <w:t>Саратов, ул. Б.</w:t>
      </w:r>
      <w:r w:rsidR="00F538F1">
        <w:rPr>
          <w:sz w:val="20"/>
          <w:szCs w:val="20"/>
        </w:rPr>
        <w:t xml:space="preserve"> </w:t>
      </w:r>
      <w:proofErr w:type="gramStart"/>
      <w:r w:rsidRPr="00F538F1">
        <w:rPr>
          <w:sz w:val="20"/>
          <w:szCs w:val="20"/>
        </w:rPr>
        <w:t>Садовая</w:t>
      </w:r>
      <w:proofErr w:type="gramEnd"/>
      <w:r w:rsidR="00F538F1" w:rsidRPr="00F538F1">
        <w:rPr>
          <w:sz w:val="20"/>
          <w:szCs w:val="20"/>
        </w:rPr>
        <w:t>, д.</w:t>
      </w:r>
      <w:r w:rsidRPr="00F538F1">
        <w:rPr>
          <w:sz w:val="20"/>
          <w:szCs w:val="20"/>
        </w:rPr>
        <w:t>224 А</w:t>
      </w:r>
    </w:p>
    <w:p w:rsidR="001E3C10" w:rsidRPr="00F538F1" w:rsidRDefault="001E3C10" w:rsidP="001E3C10">
      <w:pPr>
        <w:spacing w:after="0"/>
        <w:rPr>
          <w:sz w:val="20"/>
          <w:szCs w:val="20"/>
        </w:rPr>
      </w:pPr>
      <w:r w:rsidRPr="00F538F1">
        <w:t>На ________ от</w:t>
      </w:r>
      <w:proofErr w:type="gramStart"/>
      <w:r w:rsidRPr="00F538F1">
        <w:t xml:space="preserve"> ___________</w:t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rPr>
          <w:sz w:val="20"/>
          <w:szCs w:val="20"/>
        </w:rPr>
        <w:t>Т</w:t>
      </w:r>
      <w:proofErr w:type="gramEnd"/>
      <w:r w:rsidRPr="00F538F1">
        <w:rPr>
          <w:sz w:val="20"/>
          <w:szCs w:val="20"/>
        </w:rPr>
        <w:t>ел.</w:t>
      </w:r>
      <w:r w:rsidR="00F538F1" w:rsidRPr="00F538F1">
        <w:rPr>
          <w:sz w:val="20"/>
          <w:szCs w:val="20"/>
        </w:rPr>
        <w:t>/факс</w:t>
      </w:r>
      <w:r w:rsidRPr="00F538F1">
        <w:rPr>
          <w:sz w:val="20"/>
          <w:szCs w:val="20"/>
        </w:rPr>
        <w:t xml:space="preserve"> (845-2) 27-90-43, 64-15-93</w:t>
      </w:r>
    </w:p>
    <w:p w:rsidR="001E3C10" w:rsidRPr="00F538F1" w:rsidRDefault="001E3C10" w:rsidP="001E3C10">
      <w:pPr>
        <w:spacing w:after="0"/>
        <w:rPr>
          <w:sz w:val="20"/>
          <w:szCs w:val="20"/>
        </w:rPr>
      </w:pP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tab/>
      </w:r>
      <w:r w:rsidRPr="00F538F1">
        <w:rPr>
          <w:sz w:val="20"/>
          <w:szCs w:val="20"/>
        </w:rPr>
        <w:t xml:space="preserve"> </w:t>
      </w:r>
    </w:p>
    <w:p w:rsidR="001E3C10" w:rsidRPr="00852379" w:rsidRDefault="001E3C10" w:rsidP="001E3C10">
      <w:pPr>
        <w:tabs>
          <w:tab w:val="left" w:pos="3780"/>
        </w:tabs>
        <w:spacing w:after="0"/>
        <w:jc w:val="center"/>
        <w:rPr>
          <w:b/>
          <w:sz w:val="28"/>
          <w:szCs w:val="28"/>
        </w:rPr>
      </w:pPr>
    </w:p>
    <w:p w:rsidR="001E3C10" w:rsidRPr="00F06304" w:rsidRDefault="001E3C10" w:rsidP="001E3C10">
      <w:pPr>
        <w:tabs>
          <w:tab w:val="left" w:pos="3780"/>
        </w:tabs>
        <w:spacing w:after="0"/>
        <w:jc w:val="center"/>
        <w:rPr>
          <w:b/>
          <w:sz w:val="28"/>
          <w:szCs w:val="28"/>
        </w:rPr>
      </w:pPr>
      <w:r w:rsidRPr="00F06304">
        <w:rPr>
          <w:b/>
          <w:sz w:val="28"/>
          <w:szCs w:val="28"/>
        </w:rPr>
        <w:t xml:space="preserve">                            </w:t>
      </w:r>
    </w:p>
    <w:p w:rsidR="001E3C10" w:rsidRPr="00F06304" w:rsidRDefault="001E3C10" w:rsidP="00F5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538F1" w:rsidRPr="00F06304" w:rsidRDefault="00F538F1" w:rsidP="00F5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04">
        <w:rPr>
          <w:rFonts w:ascii="Times New Roman" w:hAnsi="Times New Roman" w:cs="Times New Roman"/>
          <w:b/>
          <w:sz w:val="28"/>
          <w:szCs w:val="28"/>
        </w:rPr>
        <w:t>о</w:t>
      </w:r>
      <w:r w:rsidR="001E3C10" w:rsidRPr="00F06304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в МАОУ «Лицей гуманитарных наук» </w:t>
      </w:r>
    </w:p>
    <w:p w:rsidR="001E3C10" w:rsidRPr="00F06304" w:rsidRDefault="001E3C10" w:rsidP="00F5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04">
        <w:rPr>
          <w:rFonts w:ascii="Times New Roman" w:hAnsi="Times New Roman" w:cs="Times New Roman"/>
          <w:b/>
          <w:sz w:val="28"/>
          <w:szCs w:val="28"/>
        </w:rPr>
        <w:t>по обеспечению охраны объекта, по установке и эксплуатации технических средств обеспечения безопасности, организации немедленного реагирования на сообщения о нештатных ситуациях</w:t>
      </w:r>
    </w:p>
    <w:p w:rsidR="00F538F1" w:rsidRDefault="00F538F1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8F1" w:rsidRDefault="001E3C10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Территория МАОУ «Лицей гуманитарных наук» имеет ограждение. Конструкция ограждения: лицевая сторона – металли</w:t>
      </w:r>
      <w:r w:rsidR="00F538F1">
        <w:rPr>
          <w:rFonts w:ascii="Times New Roman" w:hAnsi="Times New Roman" w:cs="Times New Roman"/>
          <w:sz w:val="28"/>
          <w:szCs w:val="28"/>
        </w:rPr>
        <w:t xml:space="preserve">ческий забор из прутьев высотой – </w:t>
      </w:r>
      <w:r w:rsidRPr="00F538F1">
        <w:rPr>
          <w:rFonts w:ascii="Times New Roman" w:hAnsi="Times New Roman" w:cs="Times New Roman"/>
          <w:sz w:val="28"/>
          <w:szCs w:val="28"/>
        </w:rPr>
        <w:t>2,5 м</w:t>
      </w:r>
      <w:r w:rsidR="00F538F1">
        <w:rPr>
          <w:rFonts w:ascii="Times New Roman" w:hAnsi="Times New Roman" w:cs="Times New Roman"/>
          <w:sz w:val="28"/>
          <w:szCs w:val="28"/>
        </w:rPr>
        <w:t>.</w:t>
      </w:r>
      <w:r w:rsidRPr="00F538F1">
        <w:rPr>
          <w:rFonts w:ascii="Times New Roman" w:hAnsi="Times New Roman" w:cs="Times New Roman"/>
          <w:sz w:val="28"/>
          <w:szCs w:val="28"/>
        </w:rPr>
        <w:t xml:space="preserve">; левая, правая сторона 4 корпуса, протяженность ограждения </w:t>
      </w:r>
      <w:r w:rsidR="00F538F1">
        <w:rPr>
          <w:rFonts w:ascii="Times New Roman" w:hAnsi="Times New Roman" w:cs="Times New Roman"/>
          <w:sz w:val="28"/>
          <w:szCs w:val="28"/>
        </w:rPr>
        <w:t>–</w:t>
      </w:r>
      <w:r w:rsidR="00F538F1">
        <w:rPr>
          <w:rFonts w:ascii="Times New Roman" w:hAnsi="Times New Roman" w:cs="Times New Roman"/>
          <w:sz w:val="28"/>
          <w:szCs w:val="28"/>
        </w:rPr>
        <w:t xml:space="preserve"> 1</w:t>
      </w:r>
      <w:r w:rsidRPr="00F538F1">
        <w:rPr>
          <w:rFonts w:ascii="Times New Roman" w:hAnsi="Times New Roman" w:cs="Times New Roman"/>
          <w:sz w:val="28"/>
          <w:szCs w:val="28"/>
        </w:rPr>
        <w:t>91,24 м</w:t>
      </w:r>
      <w:r w:rsidR="00F538F1">
        <w:rPr>
          <w:rFonts w:ascii="Times New Roman" w:hAnsi="Times New Roman" w:cs="Times New Roman"/>
          <w:sz w:val="28"/>
          <w:szCs w:val="28"/>
        </w:rPr>
        <w:t>.</w:t>
      </w:r>
      <w:r w:rsidRPr="00F538F1">
        <w:rPr>
          <w:rFonts w:ascii="Times New Roman" w:hAnsi="Times New Roman" w:cs="Times New Roman"/>
          <w:sz w:val="28"/>
          <w:szCs w:val="28"/>
        </w:rPr>
        <w:t xml:space="preserve">; второй и третий корпуса ограждены кирпичным забором высотой – 2,5 м. Общая протяженность ограждения </w:t>
      </w:r>
      <w:r w:rsidR="00F538F1">
        <w:rPr>
          <w:rFonts w:ascii="Times New Roman" w:hAnsi="Times New Roman" w:cs="Times New Roman"/>
          <w:sz w:val="28"/>
          <w:szCs w:val="28"/>
        </w:rPr>
        <w:t>–</w:t>
      </w:r>
      <w:r w:rsidRPr="00F538F1">
        <w:rPr>
          <w:rFonts w:ascii="Times New Roman" w:hAnsi="Times New Roman" w:cs="Times New Roman"/>
          <w:sz w:val="28"/>
          <w:szCs w:val="28"/>
        </w:rPr>
        <w:t xml:space="preserve"> 312,4 м</w:t>
      </w:r>
      <w:r w:rsidR="00F538F1">
        <w:rPr>
          <w:rFonts w:ascii="Times New Roman" w:hAnsi="Times New Roman" w:cs="Times New Roman"/>
          <w:sz w:val="28"/>
          <w:szCs w:val="28"/>
        </w:rPr>
        <w:t xml:space="preserve">. </w:t>
      </w:r>
      <w:r w:rsidR="0002465C" w:rsidRPr="00F538F1">
        <w:rPr>
          <w:rFonts w:ascii="Times New Roman" w:hAnsi="Times New Roman" w:cs="Times New Roman"/>
          <w:sz w:val="28"/>
          <w:szCs w:val="28"/>
        </w:rPr>
        <w:t>Центральный вход оборудован видеодомофоном.</w:t>
      </w:r>
    </w:p>
    <w:p w:rsidR="001E3C10" w:rsidRPr="00F538F1" w:rsidRDefault="001E3C10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В </w:t>
      </w:r>
      <w:r w:rsidR="0002465C" w:rsidRPr="00F538F1">
        <w:rPr>
          <w:rFonts w:ascii="Times New Roman" w:hAnsi="Times New Roman" w:cs="Times New Roman"/>
          <w:sz w:val="28"/>
          <w:szCs w:val="28"/>
        </w:rPr>
        <w:t>каждом корпусе лицея</w:t>
      </w:r>
      <w:r w:rsidRPr="00F538F1">
        <w:rPr>
          <w:rFonts w:ascii="Times New Roman" w:hAnsi="Times New Roman" w:cs="Times New Roman"/>
          <w:sz w:val="28"/>
          <w:szCs w:val="28"/>
        </w:rPr>
        <w:t xml:space="preserve"> установлена кнопка тревожной сигнализации, </w:t>
      </w:r>
      <w:r w:rsidR="0002465C" w:rsidRPr="00F538F1">
        <w:rPr>
          <w:rFonts w:ascii="Times New Roman" w:hAnsi="Times New Roman" w:cs="Times New Roman"/>
          <w:sz w:val="28"/>
          <w:szCs w:val="28"/>
        </w:rPr>
        <w:t xml:space="preserve">сигнал от которой сразу поступает на пульт дежурного вневедомственной охраны Кировского района, также дополнительно установлена </w:t>
      </w:r>
      <w:r w:rsidRPr="00F538F1">
        <w:rPr>
          <w:rFonts w:ascii="Times New Roman" w:hAnsi="Times New Roman" w:cs="Times New Roman"/>
          <w:sz w:val="28"/>
          <w:szCs w:val="28"/>
        </w:rPr>
        <w:t>автом</w:t>
      </w:r>
      <w:r w:rsidR="00F538F1">
        <w:rPr>
          <w:rFonts w:ascii="Times New Roman" w:hAnsi="Times New Roman" w:cs="Times New Roman"/>
          <w:sz w:val="28"/>
          <w:szCs w:val="28"/>
        </w:rPr>
        <w:t>атическая пожарная сигнализация.</w:t>
      </w:r>
    </w:p>
    <w:p w:rsidR="00F538F1" w:rsidRDefault="00F538F1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C10" w:rsidRPr="00F538F1" w:rsidRDefault="001E3C10" w:rsidP="00F538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02465C" w:rsidRPr="00F538F1">
        <w:rPr>
          <w:rFonts w:ascii="Times New Roman" w:hAnsi="Times New Roman" w:cs="Times New Roman"/>
          <w:sz w:val="28"/>
          <w:szCs w:val="28"/>
        </w:rPr>
        <w:t>видеонаблюдения: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- 2 корпус 4 – наружного наблюдения;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- 3 корпус 1 – наружного наблюдения</w:t>
      </w:r>
      <w:r w:rsidR="00F538F1">
        <w:rPr>
          <w:rFonts w:ascii="Times New Roman" w:hAnsi="Times New Roman" w:cs="Times New Roman"/>
          <w:sz w:val="28"/>
          <w:szCs w:val="28"/>
        </w:rPr>
        <w:t>;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                  3 – внутреннего наблюдения;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 - 4 корпус 7 – наружного наблюдения</w:t>
      </w:r>
      <w:r w:rsidR="00F538F1">
        <w:rPr>
          <w:rFonts w:ascii="Times New Roman" w:hAnsi="Times New Roman" w:cs="Times New Roman"/>
          <w:sz w:val="28"/>
          <w:szCs w:val="28"/>
        </w:rPr>
        <w:t>;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                   15</w:t>
      </w:r>
      <w:r w:rsidR="00F538F1">
        <w:rPr>
          <w:rFonts w:ascii="Times New Roman" w:hAnsi="Times New Roman" w:cs="Times New Roman"/>
          <w:sz w:val="28"/>
          <w:szCs w:val="28"/>
        </w:rPr>
        <w:t>– внутреннего наблюдения.</w:t>
      </w:r>
    </w:p>
    <w:p w:rsidR="001E3C10" w:rsidRPr="00F538F1" w:rsidRDefault="001E3C10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Охранные услуги оказыв</w:t>
      </w:r>
      <w:r w:rsidR="0002465C" w:rsidRPr="00F538F1">
        <w:rPr>
          <w:rFonts w:ascii="Times New Roman" w:hAnsi="Times New Roman" w:cs="Times New Roman"/>
          <w:sz w:val="28"/>
          <w:szCs w:val="28"/>
        </w:rPr>
        <w:t>ает ООО « Бюро охраны «Гранит</w:t>
      </w:r>
      <w:r w:rsidRPr="00F538F1">
        <w:rPr>
          <w:rFonts w:ascii="Times New Roman" w:hAnsi="Times New Roman" w:cs="Times New Roman"/>
          <w:sz w:val="28"/>
          <w:szCs w:val="28"/>
        </w:rPr>
        <w:t>.</w:t>
      </w:r>
      <w:r w:rsidR="00F538F1">
        <w:rPr>
          <w:rFonts w:ascii="Times New Roman" w:hAnsi="Times New Roman" w:cs="Times New Roman"/>
          <w:sz w:val="28"/>
          <w:szCs w:val="28"/>
        </w:rPr>
        <w:t xml:space="preserve"> </w:t>
      </w:r>
      <w:r w:rsidR="0002465C" w:rsidRPr="00F538F1">
        <w:rPr>
          <w:rFonts w:ascii="Times New Roman" w:hAnsi="Times New Roman" w:cs="Times New Roman"/>
          <w:sz w:val="28"/>
          <w:szCs w:val="28"/>
        </w:rPr>
        <w:t>Дополнительно в</w:t>
      </w:r>
      <w:r w:rsidRPr="00F538F1">
        <w:rPr>
          <w:rFonts w:ascii="Times New Roman" w:hAnsi="Times New Roman" w:cs="Times New Roman"/>
          <w:sz w:val="28"/>
          <w:szCs w:val="28"/>
        </w:rPr>
        <w:t xml:space="preserve"> каждом корпусе находятся вахтеры </w:t>
      </w:r>
      <w:r w:rsidR="0002465C" w:rsidRPr="00F538F1">
        <w:rPr>
          <w:rFonts w:ascii="Times New Roman" w:hAnsi="Times New Roman" w:cs="Times New Roman"/>
          <w:sz w:val="28"/>
          <w:szCs w:val="28"/>
        </w:rPr>
        <w:t xml:space="preserve">и </w:t>
      </w:r>
      <w:r w:rsidRPr="00F538F1">
        <w:rPr>
          <w:rFonts w:ascii="Times New Roman" w:hAnsi="Times New Roman" w:cs="Times New Roman"/>
          <w:sz w:val="28"/>
          <w:szCs w:val="28"/>
        </w:rPr>
        <w:t>сторожа.</w:t>
      </w:r>
    </w:p>
    <w:p w:rsidR="001E3C10" w:rsidRPr="00F538F1" w:rsidRDefault="001E3C10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Заключен договор с ФГКУ «Управление вневедомственной </w:t>
      </w:r>
      <w:proofErr w:type="gramStart"/>
      <w:r w:rsidRPr="00F538F1">
        <w:rPr>
          <w:rFonts w:ascii="Times New Roman" w:hAnsi="Times New Roman" w:cs="Times New Roman"/>
          <w:sz w:val="28"/>
          <w:szCs w:val="28"/>
        </w:rPr>
        <w:t>охраны Главного управления Министерства внутренних дел Российской Федерации</w:t>
      </w:r>
      <w:proofErr w:type="gramEnd"/>
      <w:r w:rsidRPr="00F538F1">
        <w:rPr>
          <w:rFonts w:ascii="Times New Roman" w:hAnsi="Times New Roman" w:cs="Times New Roman"/>
          <w:sz w:val="28"/>
          <w:szCs w:val="28"/>
        </w:rPr>
        <w:t xml:space="preserve"> по Саратовской области» на охрану МАОУ «Лицей гуманитарных наук» с помощью КТС и техническое обслуживание. </w:t>
      </w:r>
    </w:p>
    <w:p w:rsidR="001E3C10" w:rsidRPr="00F538F1" w:rsidRDefault="001E3C10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На каждом посту вахтера имеются: схема оповещения руководящего состава при возникновении ЧС. С вахтерами и сторожами проведено инструкторско</w:t>
      </w:r>
      <w:r w:rsidR="00F538F1">
        <w:rPr>
          <w:rFonts w:ascii="Times New Roman" w:hAnsi="Times New Roman" w:cs="Times New Roman"/>
          <w:sz w:val="28"/>
          <w:szCs w:val="28"/>
        </w:rPr>
        <w:t>-</w:t>
      </w:r>
      <w:r w:rsidRPr="00F538F1">
        <w:rPr>
          <w:rFonts w:ascii="Times New Roman" w:hAnsi="Times New Roman" w:cs="Times New Roman"/>
          <w:sz w:val="28"/>
          <w:szCs w:val="28"/>
        </w:rPr>
        <w:t>методическое занятие по порядку и  правилам действий в случаях возникновения ЧС, угрозе возникновения террористического акта. С сотрудниками и учащимися регулярно проводятся практические тренировки по эвакуации из зданий МАОУ «Л</w:t>
      </w:r>
      <w:r w:rsidR="00F538F1">
        <w:rPr>
          <w:rFonts w:ascii="Times New Roman" w:hAnsi="Times New Roman" w:cs="Times New Roman"/>
          <w:sz w:val="28"/>
          <w:szCs w:val="28"/>
        </w:rPr>
        <w:t>ицей гуманитарных наук</w:t>
      </w:r>
      <w:r w:rsidRPr="00F538F1">
        <w:rPr>
          <w:rFonts w:ascii="Times New Roman" w:hAnsi="Times New Roman" w:cs="Times New Roman"/>
          <w:sz w:val="28"/>
          <w:szCs w:val="28"/>
        </w:rPr>
        <w:t>».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Разработаны следующие документы: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38F1">
        <w:rPr>
          <w:rFonts w:ascii="Times New Roman" w:hAnsi="Times New Roman" w:cs="Times New Roman"/>
          <w:sz w:val="28"/>
          <w:szCs w:val="28"/>
        </w:rPr>
        <w:t>и</w:t>
      </w:r>
      <w:r w:rsidRPr="00F538F1">
        <w:rPr>
          <w:rFonts w:ascii="Times New Roman" w:hAnsi="Times New Roman" w:cs="Times New Roman"/>
          <w:sz w:val="28"/>
          <w:szCs w:val="28"/>
        </w:rPr>
        <w:t xml:space="preserve">нструкция по пропускному и </w:t>
      </w:r>
      <w:proofErr w:type="spellStart"/>
      <w:r w:rsidRPr="00F538F1">
        <w:rPr>
          <w:rFonts w:ascii="Times New Roman" w:hAnsi="Times New Roman" w:cs="Times New Roman"/>
          <w:sz w:val="28"/>
          <w:szCs w:val="28"/>
        </w:rPr>
        <w:t>внутриобъектовому</w:t>
      </w:r>
      <w:proofErr w:type="spellEnd"/>
      <w:r w:rsidRPr="00F538F1">
        <w:rPr>
          <w:rFonts w:ascii="Times New Roman" w:hAnsi="Times New Roman" w:cs="Times New Roman"/>
          <w:sz w:val="28"/>
          <w:szCs w:val="28"/>
        </w:rPr>
        <w:t xml:space="preserve"> режиму;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инструкция по действиям должностных лиц  и персонала  в ЧС;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паспорт безопасности МАОУ «Л</w:t>
      </w:r>
      <w:r w:rsidR="00F538F1">
        <w:rPr>
          <w:rFonts w:ascii="Times New Roman" w:hAnsi="Times New Roman" w:cs="Times New Roman"/>
          <w:sz w:val="28"/>
          <w:szCs w:val="28"/>
        </w:rPr>
        <w:t>ицей гуманитарных наук</w:t>
      </w:r>
      <w:r w:rsidRPr="00F538F1">
        <w:rPr>
          <w:rFonts w:ascii="Times New Roman" w:hAnsi="Times New Roman" w:cs="Times New Roman"/>
          <w:sz w:val="28"/>
          <w:szCs w:val="28"/>
        </w:rPr>
        <w:t>»;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паспорт антитеррористической защищенности объекта;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перспективный план оборудования МАОУ «</w:t>
      </w:r>
      <w:r w:rsidR="00F538F1" w:rsidRPr="00F538F1">
        <w:rPr>
          <w:rFonts w:ascii="Times New Roman" w:hAnsi="Times New Roman" w:cs="Times New Roman"/>
          <w:sz w:val="28"/>
          <w:szCs w:val="28"/>
        </w:rPr>
        <w:t>Л</w:t>
      </w:r>
      <w:r w:rsidR="00F538F1">
        <w:rPr>
          <w:rFonts w:ascii="Times New Roman" w:hAnsi="Times New Roman" w:cs="Times New Roman"/>
          <w:sz w:val="28"/>
          <w:szCs w:val="28"/>
        </w:rPr>
        <w:t>ицей гуманитарных наук</w:t>
      </w:r>
      <w:r w:rsidR="00F538F1">
        <w:rPr>
          <w:rFonts w:ascii="Times New Roman" w:hAnsi="Times New Roman" w:cs="Times New Roman"/>
          <w:sz w:val="28"/>
          <w:szCs w:val="28"/>
        </w:rPr>
        <w:t>» инженерно</w:t>
      </w:r>
      <w:r w:rsidRPr="00F538F1">
        <w:rPr>
          <w:rFonts w:ascii="Times New Roman" w:hAnsi="Times New Roman" w:cs="Times New Roman"/>
          <w:sz w:val="28"/>
          <w:szCs w:val="28"/>
        </w:rPr>
        <w:t>-техническими средствами;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план действий по предупреждению и ликвидации ЧС природного и техногенного характера;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функциональные обязанности ответственного лица за выполнение мероприятий по антитеррористической защите объекта;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инструкция по действиям директора и персонала при возникновении угрозы и совершении террористических актов;</w:t>
      </w:r>
    </w:p>
    <w:p w:rsidR="001E3C10" w:rsidRPr="00F538F1" w:rsidRDefault="001E3C10" w:rsidP="00F5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- план обеспечения безопасности МАОУ «</w:t>
      </w:r>
      <w:r w:rsidR="00F538F1" w:rsidRPr="00F538F1">
        <w:rPr>
          <w:rFonts w:ascii="Times New Roman" w:hAnsi="Times New Roman" w:cs="Times New Roman"/>
          <w:sz w:val="28"/>
          <w:szCs w:val="28"/>
        </w:rPr>
        <w:t>Л</w:t>
      </w:r>
      <w:r w:rsidR="00F538F1">
        <w:rPr>
          <w:rFonts w:ascii="Times New Roman" w:hAnsi="Times New Roman" w:cs="Times New Roman"/>
          <w:sz w:val="28"/>
          <w:szCs w:val="28"/>
        </w:rPr>
        <w:t>ицей гуманитарных наук</w:t>
      </w:r>
      <w:r w:rsidR="00F538F1">
        <w:rPr>
          <w:rFonts w:ascii="Times New Roman" w:hAnsi="Times New Roman" w:cs="Times New Roman"/>
          <w:sz w:val="28"/>
          <w:szCs w:val="28"/>
        </w:rPr>
        <w:t>».</w:t>
      </w:r>
    </w:p>
    <w:p w:rsidR="00F538F1" w:rsidRDefault="00F538F1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C10" w:rsidRPr="00F538F1" w:rsidRDefault="001E3C10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С сотрудниками и учащимися лицея регулярно проводятся инструктажи о действия при угрозе совершения или совершении террористического акта и иной ЧС.</w:t>
      </w:r>
    </w:p>
    <w:p w:rsidR="001E3C10" w:rsidRPr="00F538F1" w:rsidRDefault="00F538F1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4-этаже корпуса </w:t>
      </w:r>
      <w:r w:rsidR="001E3C10" w:rsidRPr="00F538F1">
        <w:rPr>
          <w:rFonts w:ascii="Times New Roman" w:hAnsi="Times New Roman" w:cs="Times New Roman"/>
          <w:sz w:val="28"/>
          <w:szCs w:val="28"/>
        </w:rPr>
        <w:t>4 размещены плака</w:t>
      </w:r>
      <w:r w:rsidR="0002465C" w:rsidRPr="00F538F1">
        <w:rPr>
          <w:rFonts w:ascii="Times New Roman" w:hAnsi="Times New Roman" w:cs="Times New Roman"/>
          <w:sz w:val="28"/>
          <w:szCs w:val="28"/>
        </w:rPr>
        <w:t>ты на антитеррористическую тематику.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C10" w:rsidRPr="00F538F1">
        <w:rPr>
          <w:rFonts w:ascii="Times New Roman" w:hAnsi="Times New Roman" w:cs="Times New Roman"/>
          <w:sz w:val="28"/>
          <w:szCs w:val="28"/>
        </w:rPr>
        <w:t>Пров</w:t>
      </w:r>
      <w:r w:rsidR="0002465C" w:rsidRPr="00F538F1">
        <w:rPr>
          <w:rFonts w:ascii="Times New Roman" w:hAnsi="Times New Roman" w:cs="Times New Roman"/>
          <w:sz w:val="28"/>
          <w:szCs w:val="28"/>
        </w:rPr>
        <w:t>одятся</w:t>
      </w:r>
      <w:r w:rsidR="001E3C10" w:rsidRPr="00F538F1">
        <w:rPr>
          <w:rFonts w:ascii="Times New Roman" w:hAnsi="Times New Roman" w:cs="Times New Roman"/>
          <w:sz w:val="28"/>
          <w:szCs w:val="28"/>
        </w:rPr>
        <w:t xml:space="preserve"> встречи с ветеранами боевых действий, Членами Саратовского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C10" w:rsidRPr="00F538F1" w:rsidRDefault="001E3C10" w:rsidP="00F5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>Проведены</w:t>
      </w:r>
      <w:r w:rsidR="00F538F1">
        <w:rPr>
          <w:rFonts w:ascii="Times New Roman" w:hAnsi="Times New Roman" w:cs="Times New Roman"/>
          <w:sz w:val="28"/>
          <w:szCs w:val="28"/>
        </w:rPr>
        <w:t>:</w:t>
      </w:r>
      <w:r w:rsidRPr="00F538F1">
        <w:rPr>
          <w:rFonts w:ascii="Times New Roman" w:hAnsi="Times New Roman" w:cs="Times New Roman"/>
          <w:sz w:val="28"/>
          <w:szCs w:val="28"/>
        </w:rPr>
        <w:t xml:space="preserve"> классные часы на тему «Терроризм угроза территориальной целостности </w:t>
      </w:r>
      <w:r w:rsidR="00F538F1">
        <w:rPr>
          <w:rFonts w:ascii="Times New Roman" w:hAnsi="Times New Roman" w:cs="Times New Roman"/>
          <w:sz w:val="28"/>
          <w:szCs w:val="28"/>
        </w:rPr>
        <w:t>г</w:t>
      </w:r>
      <w:r w:rsidRPr="00F538F1">
        <w:rPr>
          <w:rFonts w:ascii="Times New Roman" w:hAnsi="Times New Roman" w:cs="Times New Roman"/>
          <w:sz w:val="28"/>
          <w:szCs w:val="28"/>
        </w:rPr>
        <w:t>осударства», «Правила поведения при</w:t>
      </w:r>
      <w:r w:rsidR="00F538F1">
        <w:rPr>
          <w:rFonts w:ascii="Times New Roman" w:hAnsi="Times New Roman" w:cs="Times New Roman"/>
          <w:sz w:val="28"/>
          <w:szCs w:val="28"/>
        </w:rPr>
        <w:t xml:space="preserve"> угрозе террористического акта», к</w:t>
      </w:r>
      <w:r w:rsidRPr="00F538F1">
        <w:rPr>
          <w:rFonts w:ascii="Times New Roman" w:hAnsi="Times New Roman" w:cs="Times New Roman"/>
          <w:sz w:val="28"/>
          <w:szCs w:val="28"/>
        </w:rPr>
        <w:t>онкурс рисунков</w:t>
      </w:r>
      <w:r w:rsidR="00F538F1">
        <w:rPr>
          <w:rFonts w:ascii="Times New Roman" w:hAnsi="Times New Roman" w:cs="Times New Roman"/>
          <w:sz w:val="28"/>
          <w:szCs w:val="28"/>
        </w:rPr>
        <w:t>, р</w:t>
      </w:r>
      <w:r w:rsidRPr="00F538F1">
        <w:rPr>
          <w:rFonts w:ascii="Times New Roman" w:hAnsi="Times New Roman" w:cs="Times New Roman"/>
          <w:sz w:val="28"/>
          <w:szCs w:val="28"/>
        </w:rPr>
        <w:t>одительские собрания по вопросам обеспечения безопасности детей во время проведения каникул, правила поведения при угрозе террористического акта, об административной и уголовной ответственности за участие в несанкционированных митингах.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C10" w:rsidRPr="00F538F1" w:rsidRDefault="001E3C10" w:rsidP="00F53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 Директор О.В.</w:t>
      </w:r>
      <w:r w:rsidR="00F538F1">
        <w:rPr>
          <w:rFonts w:ascii="Times New Roman" w:hAnsi="Times New Roman" w:cs="Times New Roman"/>
          <w:sz w:val="28"/>
          <w:szCs w:val="28"/>
        </w:rPr>
        <w:t xml:space="preserve"> </w:t>
      </w:r>
      <w:r w:rsidRPr="00F538F1">
        <w:rPr>
          <w:rFonts w:ascii="Times New Roman" w:hAnsi="Times New Roman" w:cs="Times New Roman"/>
          <w:sz w:val="28"/>
          <w:szCs w:val="28"/>
        </w:rPr>
        <w:t>Суровова</w:t>
      </w:r>
    </w:p>
    <w:p w:rsidR="001E3C10" w:rsidRPr="00F538F1" w:rsidRDefault="001E3C10" w:rsidP="00F53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A6" w:rsidRPr="00F538F1" w:rsidRDefault="00B348A6" w:rsidP="00F5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8A6" w:rsidRPr="00F5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10"/>
    <w:rsid w:val="0002465C"/>
    <w:rsid w:val="001E3C10"/>
    <w:rsid w:val="00607C3D"/>
    <w:rsid w:val="008D2E69"/>
    <w:rsid w:val="00B348A6"/>
    <w:rsid w:val="00F06304"/>
    <w:rsid w:val="00F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3C1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Monotype Corsiva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C10"/>
    <w:rPr>
      <w:rFonts w:ascii="Monotype Corsiva" w:eastAsia="Times New Roman" w:hAnsi="Monotype Corsiva" w:cs="Monotype Corsiva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3C1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Monotype Corsiva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C10"/>
    <w:rPr>
      <w:rFonts w:ascii="Monotype Corsiva" w:eastAsia="Times New Roman" w:hAnsi="Monotype Corsiva" w:cs="Monotype Corsiva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ЛГН</dc:creator>
  <cp:keywords/>
  <dc:description/>
  <cp:lastModifiedBy>user</cp:lastModifiedBy>
  <cp:revision>6</cp:revision>
  <cp:lastPrinted>2015-04-20T11:19:00Z</cp:lastPrinted>
  <dcterms:created xsi:type="dcterms:W3CDTF">2015-04-20T13:13:00Z</dcterms:created>
  <dcterms:modified xsi:type="dcterms:W3CDTF">2015-04-21T09:40:00Z</dcterms:modified>
</cp:coreProperties>
</file>